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关于在我院开展2022年第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九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期全区交通运输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行政执法人员执法业务轮训班开班公告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为加强我区交通运输行政执法人员执法业务学习培训，切实提升执法队伍素质和能力，努力建设政治坚定、素质过硬、纪律严明、作风优良、廉洁高效的交通运输行政执法队伍，展现我区交通运输行政执法队伍良好的素质形象，迎接党的二十大胜利召开。将于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日在广西交通技师学院开展《2022年第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期全区交通运输行政执法人员执法业务轮训班》现将有关事项通告如下：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一、时间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10月17日中午报到、10月21日下午返程。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二、地点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报到地点：南宁市兴宁区望州路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277号美邦四季酒店大厅；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培训地点：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南宁市兴宁区邕武路9号广西交通技师学院综合楼1619会议室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三、培训对象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全区各级交通运输行政执法机构在职在编执法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请已报名的学员按时参加培训。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广西交通技师学院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2022年10月15日</w:t>
      </w:r>
    </w:p>
    <w:sectPr>
      <w:pgSz w:w="11906" w:h="16838"/>
      <w:pgMar w:top="1304" w:right="624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WY4YTczYjIxNWFmNDFkMThmMmJhMjM2YTVjZTEifQ=="/>
  </w:docVars>
  <w:rsids>
    <w:rsidRoot w:val="00000000"/>
    <w:rsid w:val="231B6949"/>
    <w:rsid w:val="249D1BAD"/>
    <w:rsid w:val="2A7D02F0"/>
    <w:rsid w:val="33F90467"/>
    <w:rsid w:val="35D5221B"/>
    <w:rsid w:val="553E164A"/>
    <w:rsid w:val="5C457AFE"/>
    <w:rsid w:val="68CC4B69"/>
    <w:rsid w:val="714C21E1"/>
    <w:rsid w:val="7D326C4D"/>
    <w:rsid w:val="7EB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378</Characters>
  <Lines>0</Lines>
  <Paragraphs>0</Paragraphs>
  <TotalTime>10</TotalTime>
  <ScaleCrop>false</ScaleCrop>
  <LinksUpToDate>false</LinksUpToDate>
  <CharactersWithSpaces>417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2022-08-03T06:58:00Z</dcterms:created>
  <dc:creator>lh</dc:creator>
  <cp:lastModifiedBy>A.利信-李世乾</cp:lastModifiedBy>
  <dcterms:modified xsi:type="dcterms:W3CDTF">2022-10-15T05:15:02Z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223CF615D4794CBA8C85F206207BF839</vt:lpwstr>
  </property>
</Properties>
</file>